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9A" w:rsidRPr="004F3A31" w:rsidRDefault="00F6119A" w:rsidP="00F6119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F6119A" w:rsidRPr="004F3A31" w:rsidRDefault="00F6119A" w:rsidP="00F6119A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F6119A" w:rsidRPr="004F3A31" w:rsidRDefault="00F6119A" w:rsidP="00F6119A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F6119A" w:rsidRPr="004F3A31" w:rsidRDefault="00F6119A" w:rsidP="00F6119A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F6119A" w:rsidRPr="004F3A31" w:rsidRDefault="00F6119A" w:rsidP="00F611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F6119A" w:rsidRPr="004F3A31" w:rsidRDefault="00F6119A" w:rsidP="00F6119A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F6119A" w:rsidRPr="004F3A31" w:rsidRDefault="00F6119A" w:rsidP="00F611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F6119A" w:rsidRPr="004F3A31" w:rsidRDefault="00F6119A" w:rsidP="00F6119A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F6119A" w:rsidRPr="004F3A31" w:rsidRDefault="00F6119A" w:rsidP="00F6119A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F6119A" w:rsidRPr="004F3A31" w:rsidRDefault="00F6119A" w:rsidP="00F6119A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F6119A" w:rsidRDefault="00F6119A" w:rsidP="00F611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>
        <w:rPr>
          <w:rFonts w:ascii="Times New Roman" w:hAnsi="Times New Roman" w:cs="Times New Roman"/>
        </w:rPr>
        <w:t>, nel caso di dichiarazioni false e mendaci,</w:t>
      </w:r>
    </w:p>
    <w:p w:rsidR="00F6119A" w:rsidRDefault="00F6119A" w:rsidP="00F611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119 del 31 luglio 2017, sotto la propria responsabilità,</w:t>
      </w:r>
    </w:p>
    <w:p w:rsidR="00F6119A" w:rsidRDefault="00F6119A" w:rsidP="00F6119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F6119A" w:rsidRDefault="00F6119A" w:rsidP="00F611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F6119A" w:rsidRDefault="00F6119A" w:rsidP="00F611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F6119A" w:rsidRPr="004F3A31" w:rsidRDefault="00F6119A" w:rsidP="00F611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(____) il __________________</w:t>
      </w:r>
    </w:p>
    <w:p w:rsidR="00F6119A" w:rsidRDefault="00F6119A" w:rsidP="00F6119A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F6119A" w:rsidRDefault="00F6119A" w:rsidP="00F6119A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</w:rPr>
        <w:t>:</w:t>
      </w:r>
    </w:p>
    <w:p w:rsidR="00F6119A" w:rsidRDefault="00F6119A" w:rsidP="00F6119A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F6119A" w:rsidRDefault="00F6119A" w:rsidP="00F6119A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F6119A" w:rsidRDefault="00F6119A" w:rsidP="00F6119A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F6119A" w:rsidRDefault="00F6119A" w:rsidP="00F6119A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F6119A" w:rsidRDefault="00F6119A" w:rsidP="00F6119A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F6119A" w:rsidRDefault="00F6119A" w:rsidP="00F6119A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Pr="00A000CC">
        <w:rPr>
          <w:rFonts w:ascii="Times New Roman" w:hAnsi="Times New Roman" w:cs="Times New Roman"/>
          <w:i/>
        </w:rPr>
        <w:t>Haemophilus influenzae</w:t>
      </w:r>
      <w:r>
        <w:rPr>
          <w:rFonts w:ascii="Times New Roman" w:hAnsi="Times New Roman" w:cs="Times New Roman"/>
        </w:rPr>
        <w:t xml:space="preserve"> tipo b;</w:t>
      </w:r>
    </w:p>
    <w:p w:rsidR="00F6119A" w:rsidRDefault="00F6119A" w:rsidP="00F6119A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F6119A" w:rsidRDefault="00F6119A" w:rsidP="00F6119A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F6119A" w:rsidRDefault="00F6119A" w:rsidP="00F6119A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6119A" w:rsidRDefault="00F6119A" w:rsidP="00F6119A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F6119A" w:rsidRPr="00F42D72" w:rsidRDefault="00F6119A" w:rsidP="00F6119A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 xml:space="preserve">□ </w:t>
      </w:r>
      <w:r>
        <w:rPr>
          <w:rFonts w:ascii="Times New Roman" w:hAnsi="Times New Roman" w:cs="Times New Roman"/>
          <w:b/>
        </w:rPr>
        <w:t>non è in regola con le</w:t>
      </w:r>
      <w:r w:rsidRPr="00DF73C3">
        <w:rPr>
          <w:rFonts w:ascii="Times New Roman" w:hAnsi="Times New Roman" w:cs="Times New Roman"/>
          <w:b/>
        </w:rPr>
        <w:t xml:space="preserve"> vaccinazioni previste dal D.L. 7 giugno 2017, n. 73 e s.m. e i., ma in corso di regolarizzazione (ha richiesto all’azienda sanitaria locale di effettuare le vaccin</w:t>
      </w:r>
      <w:r w:rsidRPr="00F42D72">
        <w:rPr>
          <w:rFonts w:ascii="Times New Roman" w:hAnsi="Times New Roman" w:cs="Times New Roman"/>
          <w:b/>
        </w:rPr>
        <w:t xml:space="preserve">azioni obbligatorie non </w:t>
      </w:r>
      <w:r>
        <w:rPr>
          <w:rFonts w:ascii="Times New Roman" w:hAnsi="Times New Roman" w:cs="Times New Roman"/>
          <w:b/>
        </w:rPr>
        <w:t>attuate)</w:t>
      </w:r>
      <w:r w:rsidRPr="00F42D72">
        <w:rPr>
          <w:rFonts w:ascii="Times New Roman" w:hAnsi="Times New Roman" w:cs="Times New Roman"/>
          <w:b/>
        </w:rPr>
        <w:t>.</w:t>
      </w:r>
    </w:p>
    <w:p w:rsidR="00F6119A" w:rsidRPr="00F6119A" w:rsidRDefault="00F6119A" w:rsidP="00F6119A">
      <w:pPr>
        <w:spacing w:after="100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6119A">
        <w:rPr>
          <w:rFonts w:ascii="Times New Roman" w:hAnsi="Times New Roman" w:cs="Times New Roman"/>
          <w:i/>
          <w:sz w:val="16"/>
          <w:szCs w:val="16"/>
        </w:rPr>
        <w:t>(apporre una crocetta sulle caselle interessate)</w:t>
      </w:r>
    </w:p>
    <w:p w:rsidR="00F6119A" w:rsidRPr="00062C8E" w:rsidRDefault="00F6119A" w:rsidP="00F6119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data)________</w:t>
      </w:r>
      <w:r>
        <w:rPr>
          <w:rFonts w:ascii="Times New Roman" w:hAnsi="Times New Roman" w:cs="Times New Roman"/>
        </w:rPr>
        <w:t>___________</w:t>
      </w:r>
    </w:p>
    <w:p w:rsidR="00F6119A" w:rsidRPr="00F87929" w:rsidRDefault="00F6119A" w:rsidP="00F6119A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F6119A" w:rsidRDefault="00F6119A" w:rsidP="00F611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9145EE" w:rsidRPr="00F6119A" w:rsidRDefault="00F6119A" w:rsidP="00F6119A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062C8E">
        <w:rPr>
          <w:rFonts w:ascii="Times New Roman" w:hAnsi="Times New Roman" w:cs="Times New Roman"/>
          <w:i/>
          <w:sz w:val="16"/>
          <w:szCs w:val="16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62C8E">
        <w:rPr>
          <w:rFonts w:ascii="Times New Roman" w:hAnsi="Times New Roman" w:cs="Times New Roman"/>
          <w:i/>
          <w:sz w:val="16"/>
          <w:szCs w:val="16"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  <w:r>
        <w:rPr>
          <w:rFonts w:ascii="Times New Roman" w:hAnsi="Times New Roman" w:cs="Times New Roman"/>
        </w:rPr>
        <w:t xml:space="preserve">        </w:t>
      </w:r>
    </w:p>
    <w:sectPr w:rsidR="009145EE" w:rsidRPr="00F6119A" w:rsidSect="00062C8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40" w:rsidRDefault="00313640" w:rsidP="00F6119A">
      <w:pPr>
        <w:spacing w:after="0" w:line="240" w:lineRule="auto"/>
      </w:pPr>
      <w:r>
        <w:separator/>
      </w:r>
    </w:p>
  </w:endnote>
  <w:endnote w:type="continuationSeparator" w:id="0">
    <w:p w:rsidR="00313640" w:rsidRDefault="00313640" w:rsidP="00F6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40" w:rsidRDefault="00313640" w:rsidP="00F6119A">
      <w:pPr>
        <w:spacing w:after="0" w:line="240" w:lineRule="auto"/>
      </w:pPr>
      <w:r>
        <w:separator/>
      </w:r>
    </w:p>
  </w:footnote>
  <w:footnote w:type="continuationSeparator" w:id="0">
    <w:p w:rsidR="00313640" w:rsidRDefault="00313640" w:rsidP="00F6119A">
      <w:pPr>
        <w:spacing w:after="0" w:line="240" w:lineRule="auto"/>
      </w:pPr>
      <w:r>
        <w:continuationSeparator/>
      </w:r>
    </w:p>
  </w:footnote>
  <w:footnote w:id="1">
    <w:p w:rsidR="00F6119A" w:rsidRPr="00062C8E" w:rsidRDefault="00F6119A" w:rsidP="00F6119A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062C8E">
        <w:rPr>
          <w:rStyle w:val="Rimandonotaapidipagina"/>
          <w:sz w:val="16"/>
          <w:szCs w:val="16"/>
        </w:rPr>
        <w:footnoteRef/>
      </w:r>
      <w:r w:rsidRPr="00062C8E">
        <w:rPr>
          <w:sz w:val="16"/>
          <w:szCs w:val="16"/>
        </w:rPr>
        <w:t xml:space="preserve"> </w:t>
      </w:r>
      <w:r w:rsidRPr="00062C8E">
        <w:rPr>
          <w:rFonts w:ascii="Times New Roman" w:hAnsi="Times New Roman" w:cs="Times New Roman"/>
          <w:sz w:val="16"/>
          <w:szCs w:val="16"/>
        </w:rPr>
        <w:t>Da non compilare nel caso sia stata presentata copia del libretto di vaccinazioni vidimato dalla azienda sanitaria locale o il certificato vaccinale o un’attestazione delle vaccinazioni effettuate, rilasciati dall’azienda sanitaria locale.</w:t>
      </w:r>
    </w:p>
    <w:p w:rsidR="00F6119A" w:rsidRDefault="00F6119A" w:rsidP="00F6119A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9A"/>
    <w:rsid w:val="00313640"/>
    <w:rsid w:val="00545795"/>
    <w:rsid w:val="009145EE"/>
    <w:rsid w:val="00952A63"/>
    <w:rsid w:val="00AE798D"/>
    <w:rsid w:val="00F6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19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11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11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11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19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11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11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1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Licia</dc:creator>
  <cp:lastModifiedBy>Utente</cp:lastModifiedBy>
  <cp:revision>2</cp:revision>
  <dcterms:created xsi:type="dcterms:W3CDTF">2017-08-23T14:47:00Z</dcterms:created>
  <dcterms:modified xsi:type="dcterms:W3CDTF">2017-08-23T14:47:00Z</dcterms:modified>
</cp:coreProperties>
</file>